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C" w:rsidRDefault="0065103D">
      <w:pPr>
        <w:ind w:left="-6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34.35pt;height:34.2pt;mso-position-horizontal-relative:char;mso-position-vertical-relative:line" coordsize="687,684">
            <v:rect id="_x0000_s1041" style="position:absolute;width:687;height:684" fillcolor="#007d3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7;top:399;width:616;height:255">
              <v:imagedata r:id="rId5" o:title=""/>
            </v:shape>
            <w10:wrap type="none"/>
            <w10:anchorlock/>
          </v:group>
        </w:pic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16"/>
          <w:position w:val="1"/>
          <w:sz w:val="20"/>
        </w:rPr>
      </w:r>
      <w:r>
        <w:rPr>
          <w:rFonts w:ascii="Times New Roman"/>
          <w:spacing w:val="16"/>
          <w:position w:val="1"/>
          <w:sz w:val="20"/>
        </w:rPr>
        <w:pict>
          <v:group id="_x0000_s1033" style="width:83.9pt;height:12.7pt;mso-position-horizontal-relative:char;mso-position-vertical-relative:line" coordsize="1678,254">
            <v:shape id="_x0000_s1038" type="#_x0000_t75" style="position:absolute;left:1426;width:251;height:249">
              <v:imagedata r:id="rId6" o:title=""/>
            </v:shape>
            <v:shape id="_x0000_s1037" type="#_x0000_t75" style="position:absolute;left:934;width:445;height:254">
              <v:imagedata r:id="rId7" o:title=""/>
            </v:shape>
            <v:line id="_x0000_s1036" style="position:absolute" from="847,0" to="847,248" strokecolor="#007d36" strokeweight=".80964mm"/>
            <v:shape id="_x0000_s1035" type="#_x0000_t75" style="position:absolute;left:548;width:211;height:249">
              <v:imagedata r:id="rId8" o:title=""/>
            </v:shape>
            <v:shape id="_x0000_s1034" type="#_x0000_t75" style="position:absolute;width:484;height:249">
              <v:imagedata r:id="rId9" o:title=""/>
            </v:shape>
            <w10:wrap type="none"/>
            <w10:anchorlock/>
          </v:group>
        </w:pict>
      </w:r>
    </w:p>
    <w:p w:rsidR="002775BC" w:rsidRDefault="0065103D">
      <w:pPr>
        <w:spacing w:before="61" w:line="230" w:lineRule="auto"/>
        <w:ind w:left="101" w:right="6058"/>
        <w:rPr>
          <w:rFonts w:ascii="LMU CompatilFact" w:hAnsi="LMU CompatilFact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5689091</wp:posOffset>
            </wp:positionH>
            <wp:positionV relativeFrom="paragraph">
              <wp:posOffset>27474</wp:posOffset>
            </wp:positionV>
            <wp:extent cx="429766" cy="42989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6" cy="42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MU CompatilFact" w:hAnsi="LMU CompatilFact"/>
          <w:color w:val="007D36"/>
          <w:sz w:val="19"/>
        </w:rPr>
        <w:t>Medizinische Klinik und Poliklinik IV Zentrum für Endokrine Tumore</w:t>
      </w:r>
    </w:p>
    <w:p w:rsidR="002775BC" w:rsidRDefault="002775BC">
      <w:pPr>
        <w:pStyle w:val="Textkrper"/>
        <w:rPr>
          <w:rFonts w:ascii="LMU CompatilFact"/>
          <w:sz w:val="20"/>
        </w:rPr>
      </w:pPr>
    </w:p>
    <w:p w:rsidR="002775BC" w:rsidRDefault="0065103D" w:rsidP="0065103D">
      <w:pPr>
        <w:spacing w:before="260"/>
        <w:ind w:left="254"/>
        <w:jc w:val="both"/>
        <w:rPr>
          <w:sz w:val="32"/>
        </w:rPr>
      </w:pPr>
      <w:r>
        <w:rPr>
          <w:sz w:val="32"/>
        </w:rPr>
        <w:t xml:space="preserve">Terminvergabe </w:t>
      </w:r>
      <w:r w:rsidR="00B977EE">
        <w:rPr>
          <w:sz w:val="32"/>
        </w:rPr>
        <w:t xml:space="preserve">Interdisziplinäres </w:t>
      </w:r>
      <w:r>
        <w:rPr>
          <w:sz w:val="32"/>
        </w:rPr>
        <w:t xml:space="preserve">Zentrum für </w:t>
      </w:r>
      <w:r w:rsidR="00B977EE">
        <w:rPr>
          <w:sz w:val="32"/>
        </w:rPr>
        <w:t>Schilddrüsenerkrankungen (ISKUM): Spezialambulanz für Schilddrüsenkarzinome</w:t>
      </w:r>
    </w:p>
    <w:p w:rsidR="002775BC" w:rsidRDefault="002775BC">
      <w:pPr>
        <w:pStyle w:val="Textkrper"/>
        <w:spacing w:before="11"/>
        <w:rPr>
          <w:sz w:val="16"/>
        </w:rPr>
      </w:pPr>
    </w:p>
    <w:p w:rsidR="002775BC" w:rsidRDefault="002775BC">
      <w:pPr>
        <w:rPr>
          <w:sz w:val="16"/>
        </w:rPr>
        <w:sectPr w:rsidR="002775BC">
          <w:type w:val="continuous"/>
          <w:pgSz w:w="11910" w:h="16840"/>
          <w:pgMar w:top="680" w:right="1300" w:bottom="280" w:left="1300" w:header="720" w:footer="720" w:gutter="0"/>
          <w:cols w:space="720"/>
        </w:sectPr>
      </w:pPr>
    </w:p>
    <w:p w:rsidR="002775BC" w:rsidRDefault="002775BC">
      <w:pPr>
        <w:pStyle w:val="berschrift1"/>
        <w:spacing w:before="94"/>
      </w:pPr>
    </w:p>
    <w:p w:rsidR="002775BC" w:rsidRDefault="0065103D">
      <w:pPr>
        <w:spacing w:before="175"/>
        <w:ind w:left="705"/>
        <w:rPr>
          <w:sz w:val="24"/>
        </w:rPr>
      </w:pPr>
      <w:r>
        <w:pict>
          <v:rect id="_x0000_s1032" style="position:absolute;left:0;text-align:left;margin-left:72.7pt;margin-top:5.6pt;width:17pt;height:17pt;z-index:251668480;mso-position-horizontal-relative:page" filled="f" strokeweight="1pt">
            <w10:wrap anchorx="page"/>
          </v:rect>
        </w:pict>
      </w:r>
      <w:r w:rsidR="00B977EE">
        <w:rPr>
          <w:sz w:val="24"/>
        </w:rPr>
        <w:t>Therapie</w:t>
      </w:r>
    </w:p>
    <w:p w:rsidR="002775BC" w:rsidRDefault="0065103D">
      <w:pPr>
        <w:spacing w:before="112"/>
        <w:ind w:left="38"/>
        <w:rPr>
          <w:sz w:val="24"/>
        </w:rPr>
      </w:pPr>
      <w:r>
        <w:br w:type="column"/>
      </w:r>
    </w:p>
    <w:p w:rsidR="002775BC" w:rsidRPr="00B977EE" w:rsidRDefault="0065103D">
      <w:pPr>
        <w:spacing w:before="75"/>
        <w:ind w:left="118"/>
        <w:rPr>
          <w:sz w:val="24"/>
          <w:szCs w:val="24"/>
        </w:rPr>
      </w:pPr>
      <w:r>
        <w:br w:type="column"/>
      </w:r>
      <w:r>
        <w:rPr>
          <w:noProof/>
          <w:position w:val="-9"/>
          <w:lang w:bidi="ar-SA"/>
        </w:rPr>
        <w:drawing>
          <wp:inline distT="0" distB="0" distL="0" distR="0">
            <wp:extent cx="228600" cy="22860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3"/>
          <w:sz w:val="20"/>
        </w:rPr>
        <w:t xml:space="preserve"> </w:t>
      </w:r>
      <w:r w:rsidR="00B977EE" w:rsidRPr="00B977EE">
        <w:rPr>
          <w:spacing w:val="3"/>
          <w:sz w:val="24"/>
          <w:szCs w:val="24"/>
        </w:rPr>
        <w:t>Erstvorstellung</w:t>
      </w:r>
    </w:p>
    <w:p w:rsidR="002775BC" w:rsidRDefault="0065103D">
      <w:pPr>
        <w:spacing w:before="181"/>
        <w:ind w:left="630"/>
        <w:rPr>
          <w:sz w:val="24"/>
        </w:rPr>
      </w:pPr>
      <w:r>
        <w:pict>
          <v:rect id="_x0000_s1031" style="position:absolute;left:0;text-align:left;margin-left:213.3pt;margin-top:8.1pt;width:17pt;height:17pt;z-index:251662336;mso-position-horizontal-relative:page" filled="f" strokeweight="1pt">
            <w10:wrap anchorx="page"/>
          </v:rect>
        </w:pict>
      </w:r>
      <w:r w:rsidR="00B977EE">
        <w:rPr>
          <w:sz w:val="24"/>
        </w:rPr>
        <w:t>Tumornachsorge</w:t>
      </w:r>
    </w:p>
    <w:p w:rsidR="002775BC" w:rsidRDefault="0065103D">
      <w:pPr>
        <w:spacing w:before="62"/>
        <w:ind w:left="118"/>
        <w:rPr>
          <w:sz w:val="24"/>
        </w:rPr>
      </w:pPr>
      <w:r>
        <w:br w:type="column"/>
      </w:r>
      <w:r>
        <w:rPr>
          <w:noProof/>
          <w:position w:val="-9"/>
          <w:lang w:bidi="ar-SA"/>
        </w:rPr>
        <w:drawing>
          <wp:inline distT="0" distB="0" distL="0" distR="0">
            <wp:extent cx="228600" cy="22860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 w:rsidR="00B977EE">
        <w:rPr>
          <w:sz w:val="24"/>
        </w:rPr>
        <w:t>Wiedervorstellung</w:t>
      </w:r>
    </w:p>
    <w:p w:rsidR="002775BC" w:rsidRDefault="0065103D">
      <w:pPr>
        <w:pStyle w:val="berschrift1"/>
        <w:spacing w:before="208"/>
        <w:ind w:left="552"/>
      </w:pPr>
      <w:r>
        <w:pict>
          <v:rect id="_x0000_s1030" style="position:absolute;left:0;text-align:left;margin-left:356.4pt;margin-top:8.75pt;width:17pt;height:17pt;z-index:251663360;mso-position-horizontal-relative:page" filled="f" strokeweight="1pt">
            <w10:wrap anchorx="page"/>
          </v:rect>
        </w:pict>
      </w:r>
      <w:r>
        <w:t>Zweitmeinung</w:t>
      </w:r>
    </w:p>
    <w:p w:rsidR="002775BC" w:rsidRDefault="002775BC">
      <w:pPr>
        <w:sectPr w:rsidR="002775BC">
          <w:type w:val="continuous"/>
          <w:pgSz w:w="11910" w:h="16840"/>
          <w:pgMar w:top="680" w:right="1300" w:bottom="280" w:left="1300" w:header="720" w:footer="720" w:gutter="0"/>
          <w:cols w:num="4" w:space="720" w:equalWidth="0">
            <w:col w:w="1937" w:space="40"/>
            <w:col w:w="776" w:space="103"/>
            <w:col w:w="2582" w:space="260"/>
            <w:col w:w="3612"/>
          </w:cols>
        </w:sectPr>
      </w:pPr>
    </w:p>
    <w:p w:rsidR="002775BC" w:rsidRDefault="002775BC">
      <w:pPr>
        <w:pStyle w:val="Textkrper"/>
        <w:spacing w:before="8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2775BC">
        <w:trPr>
          <w:trHeight w:val="551"/>
        </w:trPr>
        <w:tc>
          <w:tcPr>
            <w:tcW w:w="4531" w:type="dxa"/>
          </w:tcPr>
          <w:p w:rsidR="002775BC" w:rsidRDefault="0065103D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Patientenname, Vorname</w:t>
            </w:r>
          </w:p>
        </w:tc>
        <w:tc>
          <w:tcPr>
            <w:tcW w:w="4529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  <w:tr w:rsidR="002775BC">
        <w:trPr>
          <w:trHeight w:val="553"/>
        </w:trPr>
        <w:tc>
          <w:tcPr>
            <w:tcW w:w="4531" w:type="dxa"/>
          </w:tcPr>
          <w:p w:rsidR="002775BC" w:rsidRDefault="0065103D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4529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  <w:tr w:rsidR="002775BC">
        <w:trPr>
          <w:trHeight w:val="551"/>
        </w:trPr>
        <w:tc>
          <w:tcPr>
            <w:tcW w:w="4531" w:type="dxa"/>
          </w:tcPr>
          <w:p w:rsidR="002775BC" w:rsidRDefault="00B977E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Ggf. </w:t>
            </w:r>
            <w:r w:rsidR="0065103D">
              <w:rPr>
                <w:sz w:val="24"/>
              </w:rPr>
              <w:t>Telefonnummer Patient/-in</w:t>
            </w:r>
          </w:p>
        </w:tc>
        <w:tc>
          <w:tcPr>
            <w:tcW w:w="4529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  <w:tr w:rsidR="002775BC">
        <w:trPr>
          <w:trHeight w:val="995"/>
        </w:trPr>
        <w:tc>
          <w:tcPr>
            <w:tcW w:w="4531" w:type="dxa"/>
          </w:tcPr>
          <w:p w:rsidR="002775BC" w:rsidRDefault="0065103D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z w:val="24"/>
              </w:rPr>
              <w:t>uweisender Arzt</w:t>
            </w:r>
            <w:r w:rsidR="00B977EE">
              <w:rPr>
                <w:sz w:val="24"/>
              </w:rPr>
              <w:t>/Ärztin</w:t>
            </w:r>
          </w:p>
          <w:p w:rsidR="002775BC" w:rsidRDefault="002775BC">
            <w:pPr>
              <w:pStyle w:val="TableParagraph"/>
            </w:pPr>
          </w:p>
          <w:p w:rsidR="002775BC" w:rsidRDefault="00B977E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Anschrift </w:t>
            </w:r>
            <w:r w:rsidR="0065103D">
              <w:rPr>
                <w:sz w:val="18"/>
              </w:rPr>
              <w:t>mit Telefon- und Faxnummer</w:t>
            </w:r>
          </w:p>
        </w:tc>
        <w:tc>
          <w:tcPr>
            <w:tcW w:w="4529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</w:tbl>
    <w:p w:rsidR="002775BC" w:rsidRDefault="002775BC">
      <w:pPr>
        <w:pStyle w:val="Textkrper"/>
        <w:spacing w:before="10"/>
        <w:rPr>
          <w:sz w:val="13"/>
        </w:rPr>
      </w:pPr>
    </w:p>
    <w:p w:rsidR="002775BC" w:rsidRDefault="0065103D">
      <w:pPr>
        <w:spacing w:before="95"/>
        <w:ind w:left="118"/>
        <w:rPr>
          <w:sz w:val="24"/>
        </w:rPr>
      </w:pPr>
      <w:r>
        <w:rPr>
          <w:sz w:val="24"/>
        </w:rPr>
        <w:t>Grun</w:t>
      </w:r>
      <w:r w:rsidR="00B977EE">
        <w:rPr>
          <w:sz w:val="24"/>
        </w:rPr>
        <w:t xml:space="preserve">d der Vorstellung: </w:t>
      </w:r>
    </w:p>
    <w:p w:rsidR="002775BC" w:rsidRDefault="0065103D">
      <w:pPr>
        <w:tabs>
          <w:tab w:val="left" w:pos="2724"/>
          <w:tab w:val="left" w:pos="5701"/>
          <w:tab w:val="left" w:pos="7907"/>
        </w:tabs>
        <w:spacing w:line="374" w:lineRule="auto"/>
        <w:ind w:left="638" w:right="219"/>
        <w:rPr>
          <w:sz w:val="24"/>
        </w:rPr>
      </w:pPr>
      <w:r>
        <w:pict>
          <v:rect id="_x0000_s1026" style="position:absolute;left:0;text-align:left;margin-left:441.05pt;margin-top:.95pt;width:17pt;height:17pt;z-index:-25180262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315.1pt;margin-top:1.1pt;width:17pt;height:17pt;z-index:-251803648;mso-position-horizontal-relative:page" filled="f" strokeweight="1pt">
            <w10:wrap anchorx="page"/>
          </v:rect>
        </w:pict>
      </w:r>
      <w:r w:rsidR="00B977EE">
        <w:pict>
          <v:rect id="_x0000_s1028" style="position:absolute;left:0;text-align:left;margin-left:212.55pt;margin-top:.95pt;width:17pt;height:17pt;z-index:-251804672;mso-position-horizontal-relative:page" filled="f" strokeweight="1pt">
            <w10:wrap anchorx="page"/>
          </v:rect>
        </w:pict>
      </w:r>
      <w:r>
        <w:pict>
          <v:rect id="_x0000_s1029" style="position:absolute;left:0;text-align:left;margin-left:71.05pt;margin-top:1.2pt;width:17pt;height:17pt;z-index:251664384;mso-position-horizontal-relative:page" filled="f" strokeweight="1pt">
            <w10:wrap anchorx="page"/>
          </v:rect>
        </w:pict>
      </w:r>
      <w:r>
        <w:rPr>
          <w:sz w:val="24"/>
        </w:rPr>
        <w:t xml:space="preserve">Suspekter </w:t>
      </w:r>
      <w:r w:rsidR="00B977EE">
        <w:rPr>
          <w:sz w:val="24"/>
        </w:rPr>
        <w:t>SD Knoten</w:t>
      </w:r>
      <w:r>
        <w:rPr>
          <w:sz w:val="24"/>
        </w:rPr>
        <w:t xml:space="preserve">        Diff. SD-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              </w:t>
      </w:r>
      <w:proofErr w:type="spellStart"/>
      <w:r>
        <w:rPr>
          <w:sz w:val="24"/>
        </w:rPr>
        <w:t>Medulläres</w:t>
      </w:r>
      <w:proofErr w:type="spellEnd"/>
      <w:r>
        <w:rPr>
          <w:sz w:val="24"/>
        </w:rPr>
        <w:t xml:space="preserve"> SD-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          </w:t>
      </w:r>
      <w:proofErr w:type="spellStart"/>
      <w:r>
        <w:rPr>
          <w:sz w:val="24"/>
        </w:rPr>
        <w:t>Anaplast</w:t>
      </w:r>
      <w:proofErr w:type="spellEnd"/>
      <w:r>
        <w:rPr>
          <w:sz w:val="24"/>
        </w:rPr>
        <w:t>. SD-</w:t>
      </w:r>
      <w:proofErr w:type="spellStart"/>
      <w:r>
        <w:rPr>
          <w:sz w:val="24"/>
        </w:rPr>
        <w:t>Ca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8"/>
        <w:gridCol w:w="30"/>
      </w:tblGrid>
      <w:tr w:rsidR="002775BC" w:rsidTr="0065103D">
        <w:trPr>
          <w:trHeight w:val="585"/>
        </w:trPr>
        <w:tc>
          <w:tcPr>
            <w:tcW w:w="9048" w:type="dxa"/>
          </w:tcPr>
          <w:p w:rsidR="002775BC" w:rsidRDefault="0065103D" w:rsidP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Zuweisungsgrund</w:t>
            </w:r>
          </w:p>
          <w:p w:rsidR="0065103D" w:rsidRDefault="0065103D" w:rsidP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  <w:p w:rsidR="0065103D" w:rsidRDefault="0065103D" w:rsidP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  <w:p w:rsidR="0065103D" w:rsidRDefault="0065103D" w:rsidP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30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  <w:tr w:rsidR="002775BC" w:rsidTr="0065103D">
        <w:trPr>
          <w:trHeight w:val="885"/>
        </w:trPr>
        <w:tc>
          <w:tcPr>
            <w:tcW w:w="9048" w:type="dxa"/>
          </w:tcPr>
          <w:p w:rsidR="002775BC" w:rsidRDefault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Bitte Vorbefunde als Fax beilegen!</w:t>
            </w:r>
          </w:p>
          <w:p w:rsidR="0065103D" w:rsidRDefault="0065103D" w:rsidP="0065103D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Arztbriefe</w:t>
            </w:r>
          </w:p>
          <w:p w:rsidR="0065103D" w:rsidRDefault="0065103D" w:rsidP="0065103D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Original Pathologie Befunde</w:t>
            </w:r>
          </w:p>
          <w:p w:rsidR="0065103D" w:rsidRDefault="006510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  <w:p w:rsidR="0065103D" w:rsidRDefault="0065103D" w:rsidP="0065103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Bitte Obige Unterlagen sowie Bildgebungen auf CD ROM (falls vorhanden) dem Patienten zum Vorstellungstermin mitgeben!</w:t>
            </w:r>
          </w:p>
        </w:tc>
        <w:tc>
          <w:tcPr>
            <w:tcW w:w="30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  <w:tr w:rsidR="002775BC" w:rsidTr="0065103D">
        <w:trPr>
          <w:trHeight w:val="882"/>
        </w:trPr>
        <w:tc>
          <w:tcPr>
            <w:tcW w:w="9048" w:type="dxa"/>
          </w:tcPr>
          <w:p w:rsidR="002775BC" w:rsidRDefault="002775BC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30" w:type="dxa"/>
          </w:tcPr>
          <w:p w:rsidR="002775BC" w:rsidRDefault="002775BC">
            <w:pPr>
              <w:pStyle w:val="TableParagraph"/>
              <w:rPr>
                <w:rFonts w:ascii="Times New Roman"/>
              </w:rPr>
            </w:pPr>
          </w:p>
        </w:tc>
      </w:tr>
    </w:tbl>
    <w:p w:rsidR="002775BC" w:rsidRDefault="0065103D" w:rsidP="0065103D">
      <w:pPr>
        <w:pStyle w:val="Textkrper"/>
        <w:ind w:left="147" w:right="1083" w:firstLine="6"/>
        <w:rPr>
          <w:b/>
        </w:rPr>
      </w:pPr>
      <w:r>
        <w:t xml:space="preserve">Bitte senden Sie diesen Bogen und weitere Unterlagen per Fax an folgende Nummer: </w:t>
      </w:r>
      <w:r w:rsidRPr="0065103D">
        <w:rPr>
          <w:b/>
        </w:rPr>
        <w:t>089/4400-76000 Spezialambulanz Schilddrüsenkarzinome</w:t>
      </w:r>
    </w:p>
    <w:p w:rsidR="0065103D" w:rsidRDefault="0065103D" w:rsidP="0065103D">
      <w:pPr>
        <w:pStyle w:val="Textkrper"/>
        <w:ind w:left="147" w:right="1083" w:firstLine="6"/>
        <w:rPr>
          <w:b/>
        </w:rPr>
      </w:pPr>
      <w:r>
        <w:rPr>
          <w:b/>
        </w:rPr>
        <w:t>Prof. Dr. Christine Spitzweg</w:t>
      </w:r>
    </w:p>
    <w:p w:rsidR="0065103D" w:rsidRPr="0065103D" w:rsidRDefault="0065103D" w:rsidP="0065103D">
      <w:pPr>
        <w:pStyle w:val="Textkrper"/>
        <w:ind w:left="147" w:right="1083" w:firstLine="6"/>
        <w:rPr>
          <w:b/>
        </w:rPr>
      </w:pPr>
      <w:r>
        <w:rPr>
          <w:b/>
        </w:rPr>
        <w:t>Alternative Terminvereinbarung Tel. 089/4400-73003</w:t>
      </w:r>
    </w:p>
    <w:p w:rsidR="002775BC" w:rsidRDefault="002775BC">
      <w:pPr>
        <w:pStyle w:val="Textkrper"/>
        <w:rPr>
          <w:sz w:val="20"/>
        </w:rPr>
      </w:pPr>
    </w:p>
    <w:p w:rsidR="002775BC" w:rsidRDefault="002775BC">
      <w:pPr>
        <w:pStyle w:val="Textkrper"/>
        <w:rPr>
          <w:sz w:val="20"/>
        </w:rPr>
      </w:pPr>
    </w:p>
    <w:p w:rsidR="002775BC" w:rsidRDefault="002775BC">
      <w:pPr>
        <w:pStyle w:val="Textkrper"/>
        <w:spacing w:before="9"/>
        <w:rPr>
          <w:sz w:val="21"/>
        </w:rPr>
      </w:pPr>
    </w:p>
    <w:p w:rsidR="002775BC" w:rsidRDefault="0065103D">
      <w:pPr>
        <w:pStyle w:val="Textkrper"/>
        <w:spacing w:before="96"/>
        <w:ind w:left="157"/>
      </w:pPr>
      <w:r>
        <w:t>Vielen Dank für die Anfrage.</w:t>
      </w:r>
    </w:p>
    <w:p w:rsidR="002775BC" w:rsidRDefault="0065103D">
      <w:pPr>
        <w:pStyle w:val="Textkrper"/>
        <w:ind w:left="157"/>
      </w:pPr>
      <w:r>
        <w:t>Unser Team wird sich mit Ihnen/</w:t>
      </w:r>
      <w:r>
        <w:t>Ihrer Praxis in Verbindung setzen.</w:t>
      </w:r>
    </w:p>
    <w:p w:rsidR="002775BC" w:rsidRDefault="002775BC">
      <w:pPr>
        <w:pStyle w:val="Textkrper"/>
        <w:rPr>
          <w:sz w:val="20"/>
        </w:rPr>
      </w:pPr>
    </w:p>
    <w:p w:rsidR="002775BC" w:rsidRDefault="0065103D">
      <w:pPr>
        <w:pStyle w:val="Textkrper"/>
        <w:spacing w:before="5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903999</wp:posOffset>
            </wp:positionH>
            <wp:positionV relativeFrom="paragraph">
              <wp:posOffset>119552</wp:posOffset>
            </wp:positionV>
            <wp:extent cx="1970322" cy="107346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3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5BC" w:rsidSect="0065103D">
      <w:type w:val="continuous"/>
      <w:pgSz w:w="11910" w:h="16840"/>
      <w:pgMar w:top="680" w:right="711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U CompatilFact">
    <w:altName w:val="LMU Compatil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B9D"/>
    <w:multiLevelType w:val="hybridMultilevel"/>
    <w:tmpl w:val="84287AE4"/>
    <w:lvl w:ilvl="0" w:tplc="BC0CA780">
      <w:numFmt w:val="bullet"/>
      <w:lvlText w:val="-"/>
      <w:lvlJc w:val="left"/>
      <w:pPr>
        <w:ind w:left="467" w:hanging="360"/>
      </w:pPr>
      <w:rPr>
        <w:rFonts w:ascii="Roboto Light" w:eastAsia="Roboto Light" w:hAnsi="Roboto Light" w:cs="Roboto Light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775BC"/>
    <w:rsid w:val="002775BC"/>
    <w:rsid w:val="0065103D"/>
    <w:rsid w:val="00B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FF0A35"/>
  <w15:docId w15:val="{3F509252-A185-4532-8191-B873713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Roboto Light" w:eastAsia="Roboto Light" w:hAnsi="Roboto Light" w:cs="Roboto 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7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7EE"/>
    <w:rPr>
      <w:rFonts w:ascii="Segoe UI" w:eastAsia="Roboto Light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mkroiss</dc:creator>
  <cp:lastModifiedBy>Spitzweg, Christine  Prof. Dr.</cp:lastModifiedBy>
  <cp:revision>3</cp:revision>
  <cp:lastPrinted>2021-05-16T16:08:00Z</cp:lastPrinted>
  <dcterms:created xsi:type="dcterms:W3CDTF">2021-05-16T16:16:00Z</dcterms:created>
  <dcterms:modified xsi:type="dcterms:W3CDTF">2021-05-16T16:24:00Z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2021-05-14T00:00:00Z</vt:filetime>
  </property>
</Properties>
</file>